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FEE01" w14:textId="77777777" w:rsidR="00D27C99" w:rsidRDefault="00D27C99" w:rsidP="00D27C99">
      <w:pPr>
        <w:pStyle w:val="Titlu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Nr. 5139     din 9 martie 2017</w:t>
      </w:r>
    </w:p>
    <w:p w14:paraId="12EA6725" w14:textId="77777777" w:rsidR="00D27C99" w:rsidRDefault="00D27C99" w:rsidP="00D27C99">
      <w:pPr>
        <w:pStyle w:val="Titlu4"/>
        <w:rPr>
          <w:rFonts w:ascii="Arial" w:hAnsi="Arial" w:cs="Arial"/>
          <w:color w:val="000000"/>
          <w:sz w:val="24"/>
          <w:szCs w:val="24"/>
        </w:rPr>
      </w:pPr>
    </w:p>
    <w:p w14:paraId="4583B48F" w14:textId="77777777" w:rsidR="00D27C99" w:rsidRDefault="00D27C99" w:rsidP="00D27C99">
      <w:pPr>
        <w:pStyle w:val="Titlu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14:paraId="68B29BAD" w14:textId="77777777" w:rsidR="00D27C99" w:rsidRDefault="00D27C99" w:rsidP="00D27C99">
      <w:pPr>
        <w:pStyle w:val="Titlu4"/>
        <w:jc w:val="center"/>
        <w:rPr>
          <w:rFonts w:ascii="Tahoma" w:eastAsia="Microsoft Yi Baiti" w:hAnsi="Tahoma" w:cs="Tahoma"/>
          <w:color w:val="000000"/>
          <w:sz w:val="24"/>
          <w:szCs w:val="24"/>
        </w:rPr>
      </w:pPr>
      <w:r>
        <w:rPr>
          <w:rFonts w:ascii="Tahoma" w:eastAsia="Microsoft Yi Baiti" w:hAnsi="Tahoma" w:cs="Tahoma"/>
          <w:color w:val="000000"/>
          <w:sz w:val="24"/>
          <w:szCs w:val="24"/>
        </w:rPr>
        <w:t>RAPORT DE SPECIALITATE</w:t>
      </w:r>
    </w:p>
    <w:p w14:paraId="270B31DD" w14:textId="77777777" w:rsidR="00D27C99" w:rsidRDefault="00D27C99" w:rsidP="00D27C99">
      <w:pPr>
        <w:rPr>
          <w:rFonts w:ascii="Tahoma" w:eastAsia="Microsoft Yi Baiti" w:hAnsi="Tahoma" w:cs="Tahoma"/>
        </w:rPr>
      </w:pPr>
    </w:p>
    <w:p w14:paraId="7384A1FB" w14:textId="77777777" w:rsidR="00D27C99" w:rsidRDefault="00D27C99" w:rsidP="00D27C99">
      <w:pPr>
        <w:rPr>
          <w:rFonts w:ascii="Tahoma" w:hAnsi="Tahoma" w:cs="Tahoma"/>
        </w:rPr>
      </w:pPr>
    </w:p>
    <w:p w14:paraId="42470AF3" w14:textId="77777777" w:rsidR="00D27C99" w:rsidRDefault="00D27C99" w:rsidP="00D27C9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 xml:space="preserve">privind </w:t>
      </w:r>
      <w:r>
        <w:rPr>
          <w:rFonts w:ascii="Tahoma" w:hAnsi="Tahoma" w:cs="Tahoma"/>
          <w:b/>
        </w:rPr>
        <w:t xml:space="preserve"> aprobarea mandatării domnului consilier…  </w:t>
      </w:r>
    </w:p>
    <w:p w14:paraId="3A7BF45A" w14:textId="77777777" w:rsidR="00D27C99" w:rsidRDefault="00D27C99" w:rsidP="00D27C9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la Adunarea Generală Ordinară a Acționarilor Societății </w:t>
      </w:r>
    </w:p>
    <w:p w14:paraId="405A0600" w14:textId="77777777" w:rsidR="00D27C99" w:rsidRDefault="00D27C99" w:rsidP="00D27C99">
      <w:pPr>
        <w:jc w:val="center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</w:rPr>
        <w:t>”Agro – Transilvania” Cluj S.A.</w:t>
      </w:r>
    </w:p>
    <w:p w14:paraId="58A4F7A7" w14:textId="77777777" w:rsidR="00D27C99" w:rsidRDefault="00D27C99" w:rsidP="00D27C99">
      <w:pPr>
        <w:jc w:val="center"/>
        <w:rPr>
          <w:rFonts w:ascii="Tahoma" w:hAnsi="Tahoma" w:cs="Tahoma"/>
          <w:color w:val="000000"/>
          <w:lang w:val="en-US"/>
        </w:rPr>
      </w:pPr>
    </w:p>
    <w:p w14:paraId="4BBDB0B6" w14:textId="77777777" w:rsidR="00D27C99" w:rsidRDefault="00D27C99" w:rsidP="00D27C99">
      <w:pPr>
        <w:jc w:val="both"/>
        <w:rPr>
          <w:rFonts w:ascii="Tahoma" w:hAnsi="Tahoma" w:cs="Tahoma"/>
          <w:color w:val="000000"/>
          <w:lang w:val="en-US"/>
        </w:rPr>
      </w:pPr>
    </w:p>
    <w:p w14:paraId="4731174D" w14:textId="77777777" w:rsidR="00D27C99" w:rsidRDefault="00D27C99" w:rsidP="00D27C99">
      <w:pPr>
        <w:jc w:val="both"/>
        <w:rPr>
          <w:rFonts w:ascii="Tahoma" w:hAnsi="Tahoma" w:cs="Tahoma"/>
          <w:color w:val="000000"/>
          <w:lang w:val="en-US"/>
        </w:rPr>
      </w:pPr>
    </w:p>
    <w:p w14:paraId="4157AF01" w14:textId="77777777" w:rsidR="00D27C99" w:rsidRDefault="00D27C99" w:rsidP="00D27C99">
      <w:pPr>
        <w:ind w:firstLine="70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Prin Convocatorul Nr. 677 din data de 6 martie 2017, președintele Consiliului de administrație al Societății </w:t>
      </w:r>
      <w:r>
        <w:rPr>
          <w:rFonts w:ascii="Tahoma" w:hAnsi="Tahoma" w:cs="Tahoma"/>
          <w:b/>
        </w:rPr>
        <w:t>”Agro – Transilvania” Cluj S.A.,</w:t>
      </w:r>
      <w:r>
        <w:rPr>
          <w:rFonts w:ascii="Tahoma" w:hAnsi="Tahoma" w:cs="Tahoma"/>
          <w:color w:val="000000"/>
        </w:rPr>
        <w:t xml:space="preserve"> în numele Consiliului de administrație convoacă Adunarea Generală Ordinară a Acționarilor Societății </w:t>
      </w:r>
      <w:r>
        <w:rPr>
          <w:rFonts w:ascii="Tahoma" w:hAnsi="Tahoma" w:cs="Tahoma"/>
          <w:b/>
        </w:rPr>
        <w:t xml:space="preserve">”Agro – Transilvania” Cluj S.A. </w:t>
      </w:r>
      <w:r>
        <w:rPr>
          <w:rFonts w:ascii="Tahoma" w:hAnsi="Tahoma" w:cs="Tahoma"/>
          <w:color w:val="000000"/>
        </w:rPr>
        <w:t xml:space="preserve">în data de 12 aprilie 2017, ora 11°°, la sediul Societății , în comuna Apahida, Sat Dezmir, Strada Crișeni F.N.,  cu următoarea </w:t>
      </w:r>
    </w:p>
    <w:p w14:paraId="5BE17E85" w14:textId="77777777" w:rsidR="00D27C99" w:rsidRDefault="00D27C99" w:rsidP="00D27C99">
      <w:pPr>
        <w:jc w:val="both"/>
        <w:rPr>
          <w:rFonts w:ascii="Tahoma" w:hAnsi="Tahoma" w:cs="Tahoma"/>
          <w:color w:val="000000"/>
        </w:rPr>
      </w:pPr>
    </w:p>
    <w:p w14:paraId="74BFA741" w14:textId="77777777" w:rsidR="00D27C99" w:rsidRDefault="00D27C99" w:rsidP="00D27C99">
      <w:pPr>
        <w:jc w:val="center"/>
        <w:rPr>
          <w:rFonts w:ascii="Tahoma" w:hAnsi="Tahoma" w:cs="Tahoma"/>
          <w:b/>
          <w:color w:val="000000"/>
          <w:sz w:val="28"/>
          <w:szCs w:val="28"/>
          <w:u w:val="single"/>
        </w:rPr>
      </w:pPr>
      <w:r>
        <w:rPr>
          <w:rFonts w:ascii="Tahoma" w:hAnsi="Tahoma" w:cs="Tahoma"/>
          <w:b/>
          <w:color w:val="000000"/>
          <w:sz w:val="28"/>
          <w:szCs w:val="28"/>
          <w:u w:val="single"/>
        </w:rPr>
        <w:t>ORDINE DE ZI:</w:t>
      </w:r>
    </w:p>
    <w:p w14:paraId="77805AE0" w14:textId="77777777" w:rsidR="00D27C99" w:rsidRDefault="00D27C99" w:rsidP="00D27C99">
      <w:pPr>
        <w:jc w:val="both"/>
        <w:rPr>
          <w:rFonts w:ascii="Tahoma" w:hAnsi="Tahoma" w:cs="Tahoma"/>
          <w:color w:val="000000"/>
        </w:rPr>
      </w:pPr>
    </w:p>
    <w:p w14:paraId="122B43BB" w14:textId="77777777" w:rsidR="00D27C99" w:rsidRDefault="00D27C99" w:rsidP="00D27C99">
      <w:pPr>
        <w:pStyle w:val="Listparagraf"/>
        <w:numPr>
          <w:ilvl w:val="0"/>
          <w:numId w:val="2"/>
        </w:numPr>
        <w:jc w:val="both"/>
        <w:rPr>
          <w:rFonts w:ascii="Tahoma" w:hAnsi="Tahoma" w:cs="Tahoma"/>
          <w:color w:val="000000"/>
          <w:lang w:val="en-GB"/>
        </w:rPr>
      </w:pPr>
      <w:r>
        <w:rPr>
          <w:rFonts w:ascii="Tahoma" w:hAnsi="Tahoma" w:cs="Tahoma"/>
          <w:b/>
        </w:rPr>
        <w:t xml:space="preserve">Aprobarea Bugetului de Venituri și Cheltuieli, aferent anului 2017, </w:t>
      </w:r>
      <w:r>
        <w:rPr>
          <w:rFonts w:ascii="Tahoma" w:hAnsi="Tahoma" w:cs="Tahoma"/>
          <w:b/>
          <w:color w:val="000000"/>
        </w:rPr>
        <w:t>al Societății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</w:rPr>
        <w:t>”Agro – Transilvania” Cluj S.A.;</w:t>
      </w:r>
    </w:p>
    <w:p w14:paraId="20D21642" w14:textId="77777777" w:rsidR="00D27C99" w:rsidRDefault="00D27C99" w:rsidP="00D27C99">
      <w:pPr>
        <w:pStyle w:val="Listparagraf"/>
        <w:numPr>
          <w:ilvl w:val="0"/>
          <w:numId w:val="2"/>
        </w:numPr>
        <w:jc w:val="both"/>
        <w:rPr>
          <w:rFonts w:ascii="Tahoma" w:hAnsi="Tahoma" w:cs="Tahoma"/>
          <w:color w:val="000000"/>
          <w:lang w:val="en-GB"/>
        </w:rPr>
      </w:pPr>
      <w:r>
        <w:rPr>
          <w:rFonts w:ascii="Tahoma" w:hAnsi="Tahoma" w:cs="Tahoma"/>
          <w:b/>
        </w:rPr>
        <w:t>Prezentarea Raportului de activitate aferent Semestrului al II-lea al anului 2016, întocmit de Consiliul de administrație al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color w:val="000000"/>
        </w:rPr>
        <w:t xml:space="preserve">Societății </w:t>
      </w:r>
      <w:r>
        <w:rPr>
          <w:rFonts w:ascii="Tahoma" w:hAnsi="Tahoma" w:cs="Tahoma"/>
          <w:b/>
        </w:rPr>
        <w:t>”Agro – Transilvania” Cluj S.A.;</w:t>
      </w:r>
    </w:p>
    <w:p w14:paraId="36AC93BB" w14:textId="77777777" w:rsidR="00D27C99" w:rsidRDefault="00D27C99" w:rsidP="00D27C99">
      <w:pPr>
        <w:pStyle w:val="Listparagraf"/>
        <w:numPr>
          <w:ilvl w:val="0"/>
          <w:numId w:val="2"/>
        </w:numPr>
        <w:jc w:val="both"/>
        <w:rPr>
          <w:rFonts w:ascii="Tahoma" w:hAnsi="Tahoma" w:cs="Tahoma"/>
          <w:color w:val="000000"/>
          <w:lang w:val="en-GB"/>
        </w:rPr>
      </w:pPr>
      <w:r>
        <w:rPr>
          <w:rFonts w:ascii="Tahoma" w:hAnsi="Tahoma" w:cs="Tahoma"/>
          <w:b/>
        </w:rPr>
        <w:t>Diverse.</w:t>
      </w:r>
    </w:p>
    <w:p w14:paraId="15AC37CA" w14:textId="77777777" w:rsidR="00D27C99" w:rsidRDefault="00D27C99" w:rsidP="00D27C99">
      <w:pPr>
        <w:jc w:val="both"/>
        <w:rPr>
          <w:rFonts w:ascii="Tahoma" w:hAnsi="Tahoma" w:cs="Tahoma"/>
          <w:color w:val="000000"/>
          <w:lang w:val="en-GB"/>
        </w:rPr>
      </w:pPr>
    </w:p>
    <w:p w14:paraId="0AE50578" w14:textId="77777777" w:rsidR="00D27C99" w:rsidRDefault="00D27C99" w:rsidP="00D27C99">
      <w:pPr>
        <w:ind w:firstLine="708"/>
        <w:jc w:val="both"/>
        <w:rPr>
          <w:rFonts w:ascii="Tahoma" w:hAnsi="Tahoma" w:cs="Tahoma"/>
          <w:color w:val="000000"/>
          <w:lang w:val="en-GB"/>
        </w:rPr>
      </w:pPr>
      <w:r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</w:rPr>
        <w:t>Susținerea din punct de vedere legal a proiectului este fundamentată pe prevederile următoarelor acte normative</w:t>
      </w:r>
      <w:r>
        <w:rPr>
          <w:rFonts w:ascii="Tahoma" w:hAnsi="Tahoma" w:cs="Tahoma"/>
          <w:lang w:val="en-GB"/>
        </w:rPr>
        <w:t xml:space="preserve">: </w:t>
      </w:r>
    </w:p>
    <w:p w14:paraId="0F0F9235" w14:textId="77777777" w:rsidR="00D27C99" w:rsidRDefault="00D27C99" w:rsidP="00D27C99">
      <w:pPr>
        <w:ind w:firstLine="70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Prevederile Ordonanței de Urgență  Nr. 109/2011, privind guvernanța corporativă a întreprinderilor publice, cu modificările și completările ulterioare;</w:t>
      </w:r>
    </w:p>
    <w:p w14:paraId="6368A4EA" w14:textId="77777777" w:rsidR="00D27C99" w:rsidRDefault="00D27C99" w:rsidP="00D27C99">
      <w:pPr>
        <w:ind w:firstLine="70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Legea Nr. 31/1991, republicată și actualizată;</w:t>
      </w:r>
    </w:p>
    <w:p w14:paraId="408B7E8C" w14:textId="77777777" w:rsidR="00D27C99" w:rsidRDefault="00D27C99" w:rsidP="00D27C99">
      <w:pPr>
        <w:jc w:val="both"/>
        <w:rPr>
          <w:rFonts w:ascii="Tahoma" w:hAnsi="Tahoma" w:cs="Tahoma"/>
          <w:color w:val="000000"/>
          <w:lang w:val="en-GB"/>
        </w:rPr>
      </w:pPr>
      <w:r>
        <w:rPr>
          <w:rFonts w:ascii="Tahoma" w:hAnsi="Tahoma" w:cs="Tahoma"/>
        </w:rPr>
        <w:t xml:space="preserve">          Legea Nr. 215/2001, legea administrației publice locale.</w:t>
      </w:r>
      <w:r>
        <w:rPr>
          <w:rFonts w:ascii="Tahoma" w:hAnsi="Tahoma" w:cs="Tahoma"/>
          <w:color w:val="000000"/>
          <w:lang w:val="en-GB"/>
        </w:rPr>
        <w:tab/>
        <w:t xml:space="preserve">   </w:t>
      </w:r>
    </w:p>
    <w:p w14:paraId="42829D05" w14:textId="77777777" w:rsidR="00D27C99" w:rsidRDefault="00D27C99" w:rsidP="00D27C99">
      <w:pPr>
        <w:rPr>
          <w:rFonts w:ascii="Tahoma" w:hAnsi="Tahoma" w:cs="Tahoma"/>
          <w:color w:val="000000"/>
          <w:lang w:val="en-GB"/>
        </w:rPr>
      </w:pPr>
    </w:p>
    <w:p w14:paraId="27CEB2B1" w14:textId="77777777" w:rsidR="00D27C99" w:rsidRDefault="00D27C99" w:rsidP="00D27C99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lang w:val="en-GB"/>
        </w:rPr>
        <w:t xml:space="preserve">       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</w:t>
      </w:r>
    </w:p>
    <w:p w14:paraId="3FA9FD07" w14:textId="77777777" w:rsidR="00D27C99" w:rsidRDefault="00D27C99" w:rsidP="00D27C9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E C R E T A R,</w:t>
      </w:r>
    </w:p>
    <w:p w14:paraId="775CCF61" w14:textId="77777777" w:rsidR="00D27C99" w:rsidRDefault="00D27C99" w:rsidP="00D27C9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Jr. Pop Cristina</w:t>
      </w:r>
    </w:p>
    <w:p w14:paraId="3E8CB446" w14:textId="77777777" w:rsidR="00D27C99" w:rsidRDefault="00D27C99" w:rsidP="00D27C99">
      <w:pPr>
        <w:autoSpaceDE w:val="0"/>
        <w:autoSpaceDN w:val="0"/>
        <w:adjustRightInd w:val="0"/>
        <w:jc w:val="center"/>
        <w:rPr>
          <w:rFonts w:ascii="Tahoma" w:eastAsia="Calibri" w:hAnsi="Tahoma" w:cs="Tahoma"/>
          <w:lang w:eastAsia="en-GB"/>
        </w:rPr>
      </w:pPr>
    </w:p>
    <w:p w14:paraId="79A2766D" w14:textId="77777777" w:rsidR="001B05BD" w:rsidRPr="00D27C99" w:rsidRDefault="001B05BD" w:rsidP="00D27C99">
      <w:bookmarkStart w:id="0" w:name="_GoBack"/>
      <w:bookmarkEnd w:id="0"/>
    </w:p>
    <w:sectPr w:rsidR="001B05BD" w:rsidRPr="00D27C9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65B28"/>
    <w:multiLevelType w:val="multilevel"/>
    <w:tmpl w:val="28B4CEC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216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27C99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  <w:style w:type="paragraph" w:styleId="Listparagraf">
    <w:name w:val="List Paragraph"/>
    <w:basedOn w:val="Normal"/>
    <w:uiPriority w:val="34"/>
    <w:qFormat/>
    <w:rsid w:val="00D27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Consiliul de administrație Agro Transilvania</DocumentSetDescription>
    <Nume_x0020_proiect_x0020_HCL xmlns="49ad8bbe-11e1-42b2-a965-6a341b5f7ad4">Proiect de Hotărâre privind aprobarea acordării mandatului special domnului consilier ….  la Adunarea Generală Ordinară a Acționarilor de la S.C. Centrul ”Agro Transilvania” S.A. Cluj din data de 12 aprilie 2017, ora 11°°  </Nume_x0020_proiect_x0020_HCL>
    <_dlc_DocId xmlns="49ad8bbe-11e1-42b2-a965-6a341b5f7ad4">PMD17-1485498287-658</_dlc_DocId>
    <_dlc_DocIdUrl xmlns="49ad8bbe-11e1-42b2-a965-6a341b5f7ad4">
      <Url>http://smdoc/Situri/CL/_layouts/15/DocIdRedir.aspx?ID=PMD17-1485498287-658</Url>
      <Description>PMD17-1485498287-658</Description>
    </_dlc_DocIdUrl>
    <Compartiment xmlns="49ad8bbe-11e1-42b2-a965-6a341b5f7ad4">4</Comparti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9ad8bbe-11e1-42b2-a965-6a341b5f7ad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5541B9D-C8F8-4419-9930-619BD727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1355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de administrație Agro Transilvania - Raport de specialitate.docx</dc:title>
  <dc:subject/>
  <dc:creator>Juridic</dc:creator>
  <cp:keywords/>
  <cp:lastModifiedBy>Constantin Pop</cp:lastModifiedBy>
  <cp:revision>3</cp:revision>
  <cp:lastPrinted>2015-12-10T10:20:00Z</cp:lastPrinted>
  <dcterms:created xsi:type="dcterms:W3CDTF">2016-03-18T10:38:00Z</dcterms:created>
  <dcterms:modified xsi:type="dcterms:W3CDTF">2017-03-09T10:01:00Z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8a641a2a-b171-4610-8723-b7c347bbcbe9</vt:lpwstr>
  </property>
  <property fmtid="{D5CDD505-2E9C-101B-9397-08002B2CF9AE}" pid="4" name="_docset_NoMedatataSyncRequired">
    <vt:lpwstr>False</vt:lpwstr>
  </property>
</Properties>
</file>